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80" w:rsidRDefault="00CF1780" w:rsidP="00CF1780">
      <w:pPr>
        <w:spacing w:after="0" w:line="259" w:lineRule="auto"/>
        <w:ind w:right="97"/>
        <w:jc w:val="center"/>
      </w:pPr>
      <w:r>
        <w:rPr>
          <w:b/>
        </w:rPr>
        <w:t xml:space="preserve">UMOWA </w:t>
      </w:r>
    </w:p>
    <w:p w:rsidR="00CF1780" w:rsidRDefault="00CF1780" w:rsidP="00CF1780">
      <w:pPr>
        <w:ind w:left="319"/>
        <w:jc w:val="left"/>
      </w:pPr>
      <w:r>
        <w:rPr>
          <w:b/>
        </w:rPr>
        <w:t xml:space="preserve">O ORGANIZACJI PRAKTYKI PRZEWIDZIANEJ W PROGRAMIE KSZTAŁCENIA </w:t>
      </w:r>
    </w:p>
    <w:p w:rsidR="00CF1780" w:rsidRDefault="00CF1780" w:rsidP="00CF1780">
      <w:pPr>
        <w:pStyle w:val="Nagwek1"/>
        <w:ind w:left="10" w:right="102"/>
      </w:pPr>
      <w:r>
        <w:t xml:space="preserve">ODBYWANEJ NA PODSTAWIE SKIEROWANIA UCZELNI </w:t>
      </w:r>
    </w:p>
    <w:p w:rsidR="00CF1780" w:rsidRDefault="00CF1780" w:rsidP="00CF1780">
      <w:pPr>
        <w:spacing w:after="0" w:line="259" w:lineRule="auto"/>
        <w:ind w:left="0" w:right="26" w:firstLine="0"/>
        <w:jc w:val="center"/>
      </w:pPr>
      <w:r>
        <w:rPr>
          <w:b/>
        </w:rPr>
        <w:t xml:space="preserve"> </w:t>
      </w:r>
    </w:p>
    <w:p w:rsidR="00CF1780" w:rsidRDefault="00CF1780" w:rsidP="005C0D6E">
      <w:pPr>
        <w:spacing w:after="0" w:line="259" w:lineRule="auto"/>
        <w:ind w:left="0" w:right="26" w:firstLine="0"/>
        <w:jc w:val="center"/>
      </w:pPr>
      <w:r>
        <w:rPr>
          <w:b/>
        </w:rPr>
        <w:t xml:space="preserve"> </w:t>
      </w:r>
    </w:p>
    <w:p w:rsidR="00CF1780" w:rsidRDefault="00CF1780" w:rsidP="00CF1780">
      <w:pPr>
        <w:spacing w:after="240" w:line="240" w:lineRule="auto"/>
        <w:ind w:left="11" w:hanging="11"/>
      </w:pPr>
      <w:r>
        <w:t>Dnia …………………..20_ _ r. pomiędzy Uniwersytetem Wrocławskim</w:t>
      </w:r>
      <w:r w:rsidR="00CF65C8">
        <w:t>,</w:t>
      </w:r>
      <w:r>
        <w:t xml:space="preserve"> Wydział</w:t>
      </w:r>
      <w:r w:rsidR="00CF65C8">
        <w:t>em</w:t>
      </w:r>
      <w:r>
        <w:t xml:space="preserve"> Matematyki i Informatyki</w:t>
      </w:r>
      <w:r w:rsidR="00CF65C8">
        <w:t xml:space="preserve"> z siedzibą we 50-137 Wrocławiu pl. Uniwersytecki 1, nr identyfikacyjny NIP 896-000-54-08, REGON 000001301,</w:t>
      </w:r>
      <w:r>
        <w:t xml:space="preserve"> zwanym dalej „Uczelnią”, reprezentowanym przez Prodziekana ds. dydaktyki </w:t>
      </w:r>
      <w:r w:rsidR="00CF65C8">
        <w:t xml:space="preserve">informatyki </w:t>
      </w:r>
      <w:r>
        <w:t xml:space="preserve">i ISIM-u dr. Małgorzatę </w:t>
      </w:r>
      <w:r w:rsidR="00CF65C8">
        <w:t>Biernacką</w:t>
      </w:r>
    </w:p>
    <w:p w:rsidR="00CF1780" w:rsidRDefault="00F222F6" w:rsidP="00F222F6">
      <w:pPr>
        <w:tabs>
          <w:tab w:val="left" w:leader="dot" w:pos="9072"/>
        </w:tabs>
        <w:spacing w:after="240" w:line="240" w:lineRule="auto"/>
        <w:ind w:left="11" w:hanging="11"/>
      </w:pPr>
      <w:r>
        <w:t xml:space="preserve"> a </w:t>
      </w:r>
      <w:r>
        <w:tab/>
      </w:r>
    </w:p>
    <w:p w:rsidR="00CF1780" w:rsidRDefault="00F222F6" w:rsidP="00F222F6">
      <w:pPr>
        <w:tabs>
          <w:tab w:val="left" w:leader="dot" w:pos="9072"/>
        </w:tabs>
        <w:spacing w:after="0" w:line="240" w:lineRule="auto"/>
        <w:ind w:left="11" w:hanging="11"/>
      </w:pPr>
      <w:r>
        <w:tab/>
      </w:r>
      <w:r>
        <w:tab/>
      </w:r>
    </w:p>
    <w:p w:rsidR="00CF1780" w:rsidRDefault="00CF1780" w:rsidP="00CF1780">
      <w:pPr>
        <w:spacing w:after="0" w:line="240" w:lineRule="auto"/>
        <w:ind w:left="11" w:hanging="11"/>
        <w:jc w:val="center"/>
      </w:pPr>
      <w:r>
        <w:rPr>
          <w:sz w:val="16"/>
        </w:rPr>
        <w:t>(nazwa zakładu pracy</w:t>
      </w:r>
      <w:r w:rsidR="00F222F6">
        <w:rPr>
          <w:sz w:val="16"/>
        </w:rPr>
        <w:t>/NIP</w:t>
      </w:r>
      <w:r>
        <w:rPr>
          <w:sz w:val="16"/>
        </w:rPr>
        <w:t>)</w:t>
      </w:r>
    </w:p>
    <w:p w:rsidR="00CF1780" w:rsidRDefault="00CF1780" w:rsidP="00F222F6">
      <w:pPr>
        <w:tabs>
          <w:tab w:val="left" w:leader="dot" w:pos="9072"/>
        </w:tabs>
        <w:spacing w:after="240" w:line="240" w:lineRule="auto"/>
        <w:ind w:left="11" w:hanging="11"/>
      </w:pPr>
      <w:r>
        <w:t>zwanym dalej „Zakładem Pracy” reprezentow</w:t>
      </w:r>
      <w:r w:rsidR="00F222F6">
        <w:t xml:space="preserve">anym przez </w:t>
      </w:r>
      <w:r w:rsidR="00F222F6">
        <w:tab/>
      </w:r>
    </w:p>
    <w:p w:rsidR="00CF1780" w:rsidRDefault="00F222F6" w:rsidP="00F222F6">
      <w:pPr>
        <w:tabs>
          <w:tab w:val="left" w:leader="dot" w:pos="3402"/>
        </w:tabs>
        <w:spacing w:after="240" w:line="240" w:lineRule="auto"/>
        <w:ind w:left="11" w:hanging="11"/>
      </w:pPr>
      <w:r>
        <w:tab/>
      </w:r>
      <w:r>
        <w:tab/>
      </w:r>
      <w:r w:rsidR="00CF1780">
        <w:t xml:space="preserve"> z drugiej strony, zgodnie z zarządzeniem </w:t>
      </w:r>
      <w:r w:rsidR="00CF1780">
        <w:br/>
        <w:t xml:space="preserve">Nr </w:t>
      </w:r>
      <w:r>
        <w:t>187/2022</w:t>
      </w:r>
      <w:r w:rsidR="00CF1780">
        <w:t xml:space="preserve"> Rektora Uniwersytetu Wrocławskiego z dnia </w:t>
      </w:r>
      <w:r>
        <w:t>9</w:t>
      </w:r>
      <w:r w:rsidR="00CF1780">
        <w:t xml:space="preserve"> </w:t>
      </w:r>
      <w:r>
        <w:t>sierpnia</w:t>
      </w:r>
      <w:r w:rsidR="00CF1780">
        <w:t xml:space="preserve"> 202</w:t>
      </w:r>
      <w:r>
        <w:t>2</w:t>
      </w:r>
      <w:r w:rsidR="00CF1780">
        <w:t xml:space="preserve"> r. w sprawie organizacji praktyk przewidzianych w programach studiów  w Uniwersytecie Wrocławskim, zostaje zawarta </w:t>
      </w:r>
    </w:p>
    <w:p w:rsidR="00CF1780" w:rsidRDefault="00CF1780" w:rsidP="00F222F6">
      <w:pPr>
        <w:tabs>
          <w:tab w:val="left" w:leader="dot" w:pos="3402"/>
          <w:tab w:val="left" w:leader="dot" w:pos="5954"/>
        </w:tabs>
        <w:spacing w:after="240" w:line="240" w:lineRule="auto"/>
        <w:ind w:left="11" w:hanging="11"/>
      </w:pPr>
      <w:r>
        <w:t>na okres o</w:t>
      </w:r>
      <w:r w:rsidR="00F222F6">
        <w:t xml:space="preserve">d </w:t>
      </w:r>
      <w:r w:rsidR="00F222F6">
        <w:tab/>
        <w:t xml:space="preserve"> do</w:t>
      </w:r>
      <w:r w:rsidR="00F222F6">
        <w:tab/>
      </w:r>
      <w:r>
        <w:t xml:space="preserve"> umowa o następującej treści:</w:t>
      </w:r>
    </w:p>
    <w:p w:rsidR="00CF1780" w:rsidRDefault="00CF1780" w:rsidP="00CF1780">
      <w:pPr>
        <w:spacing w:after="0" w:line="259" w:lineRule="auto"/>
        <w:ind w:left="0" w:right="24" w:firstLine="0"/>
        <w:jc w:val="center"/>
      </w:pPr>
      <w:r>
        <w:t xml:space="preserve"> </w:t>
      </w:r>
    </w:p>
    <w:p w:rsidR="00CF1780" w:rsidRDefault="00CF1780" w:rsidP="005C0D6E">
      <w:pPr>
        <w:spacing w:line="259" w:lineRule="auto"/>
        <w:ind w:left="96" w:right="183"/>
        <w:jc w:val="center"/>
      </w:pPr>
      <w:r>
        <w:t xml:space="preserve">§ 1 </w:t>
      </w:r>
    </w:p>
    <w:p w:rsidR="00CF1780" w:rsidRDefault="00CF1780" w:rsidP="00F222F6">
      <w:pPr>
        <w:numPr>
          <w:ilvl w:val="0"/>
          <w:numId w:val="1"/>
        </w:numPr>
        <w:tabs>
          <w:tab w:val="left" w:leader="dot" w:pos="6663"/>
          <w:tab w:val="left" w:leader="dot" w:pos="8222"/>
        </w:tabs>
        <w:ind w:left="277" w:right="68" w:hanging="266"/>
      </w:pPr>
      <w:r>
        <w:t>Uczelnia</w:t>
      </w:r>
      <w:r w:rsidR="00F222F6">
        <w:t xml:space="preserve"> kieruje </w:t>
      </w:r>
      <w:r w:rsidR="00F222F6">
        <w:tab/>
        <w:t xml:space="preserve"> studenta </w:t>
      </w:r>
      <w:r w:rsidR="00F222F6">
        <w:tab/>
        <w:t>roku,</w:t>
      </w:r>
    </w:p>
    <w:p w:rsidR="00CF1780" w:rsidRDefault="00F222F6" w:rsidP="00F222F6">
      <w:pPr>
        <w:tabs>
          <w:tab w:val="left" w:pos="3402"/>
          <w:tab w:val="left" w:pos="7088"/>
        </w:tabs>
        <w:spacing w:after="240" w:line="240" w:lineRule="auto"/>
        <w:ind w:left="0" w:firstLine="0"/>
        <w:jc w:val="left"/>
      </w:pPr>
      <w:r>
        <w:rPr>
          <w:sz w:val="16"/>
        </w:rPr>
        <w:tab/>
        <w:t>(imię i nazwisko)</w:t>
      </w:r>
      <w:r>
        <w:rPr>
          <w:sz w:val="16"/>
        </w:rPr>
        <w:tab/>
        <w:t xml:space="preserve"> </w:t>
      </w:r>
      <w:r w:rsidR="00CF1780">
        <w:rPr>
          <w:sz w:val="16"/>
        </w:rPr>
        <w:t xml:space="preserve">(podać rok) </w:t>
      </w:r>
    </w:p>
    <w:p w:rsidR="00CF1780" w:rsidRDefault="00F222F6" w:rsidP="00F222F6">
      <w:pPr>
        <w:tabs>
          <w:tab w:val="left" w:leader="dot" w:pos="9072"/>
        </w:tabs>
        <w:spacing w:after="240" w:line="240" w:lineRule="auto"/>
        <w:ind w:left="11" w:hanging="11"/>
      </w:pPr>
      <w:r>
        <w:t>Kierunku</w:t>
      </w:r>
      <w:r>
        <w:tab/>
      </w:r>
    </w:p>
    <w:p w:rsidR="00F222F6" w:rsidRDefault="00CF1780" w:rsidP="00F222F6">
      <w:pPr>
        <w:tabs>
          <w:tab w:val="left" w:leader="dot" w:pos="9072"/>
        </w:tabs>
        <w:spacing w:after="240" w:line="240" w:lineRule="auto"/>
        <w:ind w:left="11" w:hanging="11"/>
      </w:pPr>
      <w:r>
        <w:t>studiów stacjonarnych</w:t>
      </w:r>
      <w:r w:rsidR="00F222F6">
        <w:t xml:space="preserve"> I stopnia</w:t>
      </w:r>
      <w:r>
        <w:t xml:space="preserve"> do Zakładu Pracy w</w:t>
      </w:r>
      <w:r w:rsidR="00F222F6">
        <w:tab/>
      </w:r>
    </w:p>
    <w:p w:rsidR="00CF1780" w:rsidRDefault="00CF1780" w:rsidP="00F222F6">
      <w:pPr>
        <w:tabs>
          <w:tab w:val="left" w:leader="dot" w:pos="9072"/>
        </w:tabs>
        <w:spacing w:after="240" w:line="240" w:lineRule="auto"/>
        <w:ind w:left="11" w:hanging="11"/>
      </w:pPr>
      <w:r>
        <w:t xml:space="preserve">przy </w:t>
      </w:r>
      <w:r w:rsidR="00F222F6">
        <w:t xml:space="preserve">ul. </w:t>
      </w:r>
      <w:r w:rsidR="00F222F6">
        <w:tab/>
      </w:r>
    </w:p>
    <w:p w:rsidR="00CF1780" w:rsidRDefault="00CF1780" w:rsidP="00F222F6">
      <w:pPr>
        <w:tabs>
          <w:tab w:val="left" w:leader="dot" w:pos="5670"/>
          <w:tab w:val="left" w:leader="dot" w:pos="9072"/>
        </w:tabs>
        <w:spacing w:after="240" w:line="240" w:lineRule="auto"/>
        <w:ind w:left="22" w:right="68" w:hanging="11"/>
        <w:jc w:val="left"/>
      </w:pPr>
      <w:r>
        <w:t xml:space="preserve">w celu odbycia praktyki w terminie </w:t>
      </w:r>
      <w:r w:rsidR="00F222F6">
        <w:t xml:space="preserve">od </w:t>
      </w:r>
      <w:r w:rsidR="00F222F6">
        <w:tab/>
        <w:t xml:space="preserve"> do</w:t>
      </w:r>
      <w:r w:rsidR="00F222F6">
        <w:tab/>
      </w:r>
    </w:p>
    <w:p w:rsidR="00CF1780" w:rsidRDefault="00CF1780" w:rsidP="00CF1780">
      <w:pPr>
        <w:numPr>
          <w:ilvl w:val="0"/>
          <w:numId w:val="1"/>
        </w:numPr>
        <w:ind w:right="67" w:hanging="269"/>
      </w:pPr>
      <w:r>
        <w:t xml:space="preserve">Szczegółowy zakres i sposób odbycia praktyki uzgodniony między stronami określa program praktyk stanowiący </w:t>
      </w:r>
      <w:r w:rsidR="005C0D6E">
        <w:t>z</w:t>
      </w:r>
      <w:r>
        <w:t xml:space="preserve">ałącznik do niniejszej Umowy.  </w:t>
      </w:r>
    </w:p>
    <w:p w:rsidR="00CF1780" w:rsidRDefault="00CF1780" w:rsidP="00CF1780">
      <w:pPr>
        <w:spacing w:after="0" w:line="259" w:lineRule="auto"/>
        <w:ind w:left="0" w:right="24" w:firstLine="0"/>
        <w:jc w:val="center"/>
      </w:pPr>
      <w:r>
        <w:t xml:space="preserve"> </w:t>
      </w:r>
    </w:p>
    <w:p w:rsidR="00CF1780" w:rsidRDefault="00CF1780" w:rsidP="005C0D6E">
      <w:pPr>
        <w:spacing w:line="259" w:lineRule="auto"/>
        <w:ind w:left="96" w:right="183"/>
        <w:jc w:val="center"/>
      </w:pPr>
      <w:r>
        <w:t xml:space="preserve">§ 2 </w:t>
      </w:r>
    </w:p>
    <w:p w:rsidR="00CF1780" w:rsidRDefault="00CF1780" w:rsidP="00CF1780">
      <w:pPr>
        <w:ind w:left="19" w:right="67"/>
      </w:pPr>
      <w:r>
        <w:t xml:space="preserve">Zakład pracy zobowiązuje się do:  </w:t>
      </w:r>
    </w:p>
    <w:p w:rsidR="00CF1780" w:rsidRDefault="00CF1780" w:rsidP="00CF1780">
      <w:pPr>
        <w:numPr>
          <w:ilvl w:val="1"/>
          <w:numId w:val="1"/>
        </w:numPr>
        <w:ind w:right="67" w:hanging="348"/>
      </w:pPr>
      <w:r>
        <w:t>ustalenia w porozumieniu ze studentem podejmującym praktykę, obowiązującego cza</w:t>
      </w:r>
      <w:r w:rsidR="005C0D6E">
        <w:t>su pracy i zakresu obowiązków (programu praktyk),</w:t>
      </w:r>
    </w:p>
    <w:p w:rsidR="00CF1780" w:rsidRDefault="00CF1780" w:rsidP="00CF1780">
      <w:pPr>
        <w:numPr>
          <w:ilvl w:val="1"/>
          <w:numId w:val="1"/>
        </w:numPr>
        <w:ind w:right="67" w:hanging="348"/>
      </w:pPr>
      <w:r>
        <w:t>zapewnienia odpowiednich stanowisk pracy i materiałów do przeprowadzenia praktyk</w:t>
      </w:r>
      <w:r w:rsidR="005C0D6E">
        <w:t>i zgodnie z programem praktyk,</w:t>
      </w:r>
    </w:p>
    <w:p w:rsidR="00CF1780" w:rsidRDefault="00CF1780" w:rsidP="00CF1780">
      <w:pPr>
        <w:numPr>
          <w:ilvl w:val="1"/>
          <w:numId w:val="1"/>
        </w:numPr>
        <w:ind w:right="67" w:hanging="348"/>
      </w:pPr>
      <w:r>
        <w:t xml:space="preserve">zapoznania studenta z zakładowym regulaminem pracy, przepisami </w:t>
      </w:r>
      <w:r w:rsidR="005C0D6E">
        <w:br/>
      </w:r>
      <w:r>
        <w:t>o bezpieczeństwie i higienie pracy, ochronie informacji niejawnych oraz ochronie</w:t>
      </w:r>
      <w:r w:rsidR="005C0D6E">
        <w:t xml:space="preserve"> danych osobowych,</w:t>
      </w:r>
    </w:p>
    <w:p w:rsidR="00CF1780" w:rsidRDefault="005C0D6E" w:rsidP="00CF1780">
      <w:pPr>
        <w:numPr>
          <w:ilvl w:val="1"/>
          <w:numId w:val="1"/>
        </w:numPr>
        <w:ind w:right="67" w:hanging="348"/>
      </w:pPr>
      <w:r>
        <w:t xml:space="preserve">wyznaczenie zakładowego opiekuna praktyk, sprawującego </w:t>
      </w:r>
      <w:r w:rsidR="00CF1780">
        <w:t>nadz</w:t>
      </w:r>
      <w:r>
        <w:t>ór</w:t>
      </w:r>
      <w:r w:rsidR="00CF1780">
        <w:t xml:space="preserve"> </w:t>
      </w:r>
      <w:r>
        <w:t>nad studentem podczas praktyki,</w:t>
      </w:r>
    </w:p>
    <w:p w:rsidR="00CF1780" w:rsidRDefault="00CF1780" w:rsidP="00CF1780">
      <w:pPr>
        <w:numPr>
          <w:ilvl w:val="1"/>
          <w:numId w:val="1"/>
        </w:numPr>
        <w:ind w:right="67" w:hanging="348"/>
      </w:pPr>
      <w:r>
        <w:t xml:space="preserve">umożliwienia </w:t>
      </w:r>
      <w:r w:rsidR="005C0D6E">
        <w:t xml:space="preserve">uczelnianym </w:t>
      </w:r>
      <w:r>
        <w:t>opiekunom praktyk sprawowania nadzo</w:t>
      </w:r>
      <w:r w:rsidR="005C0D6E">
        <w:t>ru dydaktycznego nad praktyką,</w:t>
      </w:r>
    </w:p>
    <w:p w:rsidR="00CF1780" w:rsidRDefault="00CF1780" w:rsidP="00CF1780">
      <w:pPr>
        <w:numPr>
          <w:ilvl w:val="1"/>
          <w:numId w:val="1"/>
        </w:numPr>
        <w:ind w:right="67" w:hanging="348"/>
      </w:pPr>
      <w:r>
        <w:t>wystawienia studentowi zaświadczenia o odbyciu praktyki zgodnie ze wzorem ob</w:t>
      </w:r>
      <w:r w:rsidR="005C0D6E">
        <w:t>owiązującym w Uczelni,</w:t>
      </w:r>
    </w:p>
    <w:p w:rsidR="005C0D6E" w:rsidRDefault="005C0D6E" w:rsidP="00CF1780">
      <w:pPr>
        <w:numPr>
          <w:ilvl w:val="1"/>
          <w:numId w:val="1"/>
        </w:numPr>
        <w:ind w:right="67" w:hanging="348"/>
      </w:pPr>
      <w:r>
        <w:t>udziału w badaniu ewaluacyjnym oceniającym realizacje praktyki.</w:t>
      </w:r>
    </w:p>
    <w:p w:rsidR="00CF1780" w:rsidRDefault="00CF1780" w:rsidP="005C0D6E">
      <w:pPr>
        <w:ind w:left="0" w:right="67" w:firstLine="0"/>
      </w:pPr>
    </w:p>
    <w:p w:rsidR="00CF1780" w:rsidRDefault="00CF1780" w:rsidP="00CF1780">
      <w:pPr>
        <w:spacing w:after="1" w:line="267" w:lineRule="auto"/>
        <w:ind w:left="0" w:right="72" w:firstLine="0"/>
        <w:jc w:val="center"/>
      </w:pPr>
      <w:r>
        <w:lastRenderedPageBreak/>
        <w:t>§ 3</w:t>
      </w:r>
    </w:p>
    <w:p w:rsidR="00CF1780" w:rsidRDefault="005C0D6E" w:rsidP="00CF1780">
      <w:pPr>
        <w:spacing w:after="1" w:line="267" w:lineRule="auto"/>
        <w:ind w:left="0" w:right="4422" w:firstLine="0"/>
        <w:jc w:val="left"/>
      </w:pPr>
      <w:r>
        <w:t>Uczelnia zobowiązuje się do:</w:t>
      </w:r>
    </w:p>
    <w:p w:rsidR="00CF1780" w:rsidRDefault="005C0D6E" w:rsidP="00CF1780">
      <w:pPr>
        <w:numPr>
          <w:ilvl w:val="1"/>
          <w:numId w:val="2"/>
        </w:numPr>
        <w:ind w:right="63" w:hanging="348"/>
      </w:pPr>
      <w:r>
        <w:t>skierowania na praktykę jedynie studenta ubezpieczonego od następstw nieszczęśliwych wypadków (NNW) i odpowiedzialności cywilnej (OC)</w:t>
      </w:r>
      <w:r w:rsidR="00CF1780">
        <w:t>,</w:t>
      </w:r>
    </w:p>
    <w:p w:rsidR="00CF1780" w:rsidRDefault="00CF1780" w:rsidP="00CF1780">
      <w:pPr>
        <w:numPr>
          <w:ilvl w:val="1"/>
          <w:numId w:val="2"/>
        </w:numPr>
        <w:spacing w:after="19"/>
        <w:ind w:right="63" w:hanging="348"/>
      </w:pPr>
      <w:r>
        <w:t>sprawowania nadzoru dydaktycz</w:t>
      </w:r>
      <w:r w:rsidR="005C0D6E">
        <w:t>nego nad przebiegiem praktyki.</w:t>
      </w:r>
    </w:p>
    <w:p w:rsidR="00CF1780" w:rsidRDefault="00CF1780" w:rsidP="00CF1780">
      <w:pPr>
        <w:spacing w:after="0" w:line="259" w:lineRule="auto"/>
        <w:ind w:left="0" w:right="24" w:firstLine="0"/>
        <w:jc w:val="center"/>
      </w:pPr>
      <w:r>
        <w:t xml:space="preserve"> </w:t>
      </w:r>
    </w:p>
    <w:p w:rsidR="00CF1780" w:rsidRDefault="00CF1780" w:rsidP="005C0D6E">
      <w:pPr>
        <w:spacing w:line="259" w:lineRule="auto"/>
        <w:ind w:left="96" w:right="183"/>
        <w:jc w:val="center"/>
      </w:pPr>
      <w:r>
        <w:t xml:space="preserve">§ 4 </w:t>
      </w:r>
    </w:p>
    <w:p w:rsidR="00CF1780" w:rsidRDefault="005C0D6E" w:rsidP="00CF1780">
      <w:pPr>
        <w:ind w:left="19" w:right="67"/>
      </w:pPr>
      <w:r>
        <w:t>Wszelkie spory o charakterze niemajątkowym, mogące wyniknąć z niniejszej Umowy rozstrzyga ze strony Uczelni opiekun praktyk, a ze strony Zakładu Pracy – Dyrektor, bądź też osoby przez nich upoważnione, wymienione w niniejszej Umowie.</w:t>
      </w:r>
    </w:p>
    <w:p w:rsidR="00CF1780" w:rsidRDefault="00CF1780" w:rsidP="00CF1780">
      <w:pPr>
        <w:spacing w:after="0" w:line="259" w:lineRule="auto"/>
        <w:ind w:left="0" w:right="24" w:firstLine="0"/>
        <w:jc w:val="center"/>
      </w:pPr>
      <w:r>
        <w:t xml:space="preserve"> </w:t>
      </w:r>
    </w:p>
    <w:p w:rsidR="00CF1780" w:rsidRDefault="00CF1780" w:rsidP="005C0D6E">
      <w:pPr>
        <w:spacing w:line="259" w:lineRule="auto"/>
        <w:ind w:left="96" w:right="183"/>
        <w:jc w:val="center"/>
      </w:pPr>
      <w:r>
        <w:t xml:space="preserve">§ 5 </w:t>
      </w:r>
    </w:p>
    <w:p w:rsidR="005C0D6E" w:rsidRDefault="005C0D6E" w:rsidP="005C0D6E">
      <w:pPr>
        <w:numPr>
          <w:ilvl w:val="0"/>
          <w:numId w:val="3"/>
        </w:numPr>
        <w:spacing w:after="20"/>
        <w:ind w:hanging="283"/>
      </w:pPr>
      <w:r>
        <w:t xml:space="preserve">Wszelkie dane osobowe pozyskane przez Strony w związku z niniejszą umową będą przetwarzane wyłącznie na potrzeby realizacji umowy oraz będą chronione przez strony przed dostępem osób nieupoważnionych, zgodnie z obowiązującymi przepisami o ochronie danych osobowych – Rozporządzeniem Parlamentu Europejskiego i Rady (UE) z dnia 27 kwietnia 2016 r. w sprawie ochrony osób fizycznych w związku z przetwarzaniem danych osobowych i w sprawie swobodnego przepływu takich danych oraz uchylenia dyrektywy 95/96/WE (ogólne rozporządzenie o ochronie danych RODO). </w:t>
      </w:r>
    </w:p>
    <w:p w:rsidR="005C0D6E" w:rsidRDefault="005C0D6E" w:rsidP="005C0D6E">
      <w:pPr>
        <w:numPr>
          <w:ilvl w:val="0"/>
          <w:numId w:val="3"/>
        </w:numPr>
        <w:spacing w:after="20"/>
        <w:ind w:hanging="283"/>
      </w:pPr>
      <w:r>
        <w:t xml:space="preserve">Strony jako Administratorzy Danych Osobowych oświadczają, że wprowadziły odpowiednie środki techniczne i organizacyjne, aby przetwarzanie odbywało się zgodnie z przepisami RODO.  </w:t>
      </w:r>
    </w:p>
    <w:p w:rsidR="005C0D6E" w:rsidRDefault="005C0D6E" w:rsidP="005C0D6E">
      <w:pPr>
        <w:numPr>
          <w:ilvl w:val="0"/>
          <w:numId w:val="3"/>
        </w:numPr>
        <w:spacing w:after="20"/>
        <w:ind w:hanging="283"/>
      </w:pPr>
      <w:r>
        <w:t xml:space="preserve">Strony będą przetwarzać dane osób reprezentujących drugą Stronę i dane osób zaangażowanych w realizację niniejszej umowy tylko w celu i w czasokresie niezbędnym do wykonania umowy oraz dochodzenia roszczeń z niej wynikających.  </w:t>
      </w:r>
    </w:p>
    <w:p w:rsidR="005C0D6E" w:rsidRDefault="005C0D6E" w:rsidP="005C0D6E">
      <w:pPr>
        <w:numPr>
          <w:ilvl w:val="0"/>
          <w:numId w:val="3"/>
        </w:numPr>
        <w:spacing w:after="20"/>
        <w:ind w:hanging="283"/>
      </w:pPr>
      <w:r>
        <w:t xml:space="preserve">Strony zobowiązują się do wykonania obowiązku informacyjnego określonego w art. 14 RODO wobec osób, o których mowa w ust. 3, w imieniu drugiej Strony. </w:t>
      </w:r>
    </w:p>
    <w:p w:rsidR="00CF1780" w:rsidRDefault="005C0D6E" w:rsidP="005C0D6E">
      <w:pPr>
        <w:numPr>
          <w:ilvl w:val="0"/>
          <w:numId w:val="3"/>
        </w:numPr>
        <w:spacing w:after="20"/>
        <w:ind w:hanging="283"/>
      </w:pPr>
      <w:r>
        <w:t xml:space="preserve">Klauzula informacyjna dla osób z Zakładu Pracy (osób reprezentujących, osób kontaktowych, zakładowych opiekunów praktyk) znajduje się w Załączniku Nr 9 do Zarządzenia Nr …… Rektora Uniwersytetu Wrocławskiego z dnia…………..…….. w sprawie organizacji praktyk zawodowych przewidzianych w programach studiów w Uniwersytecie Wrocławskim, które jest dostępne na stronie internetowej BIP Uczelni: https://bip.uni.wroc.pl/2795/114/zarzadzenia-rektora-uniwersytetu-wroclawskiego-z2022-roku.html. </w:t>
      </w:r>
    </w:p>
    <w:p w:rsidR="00CF1780" w:rsidRDefault="00CF1780" w:rsidP="00CF1780">
      <w:pPr>
        <w:spacing w:after="0" w:line="259" w:lineRule="auto"/>
        <w:ind w:left="0" w:right="24" w:firstLine="0"/>
        <w:jc w:val="center"/>
      </w:pPr>
      <w:r>
        <w:t xml:space="preserve"> </w:t>
      </w:r>
    </w:p>
    <w:p w:rsidR="00CF1780" w:rsidRDefault="00CF1780" w:rsidP="005C0D6E">
      <w:pPr>
        <w:spacing w:line="259" w:lineRule="auto"/>
        <w:ind w:left="96" w:right="183"/>
        <w:jc w:val="center"/>
      </w:pPr>
      <w:r>
        <w:t xml:space="preserve">§ 6 </w:t>
      </w:r>
    </w:p>
    <w:p w:rsidR="00CF1780" w:rsidRDefault="00CF1780" w:rsidP="00CF1780">
      <w:pPr>
        <w:ind w:left="19" w:right="67"/>
      </w:pPr>
      <w:r>
        <w:t>Umowa niniejsza została sporządzona w dwóch jednobrzmiących egzemplarzach</w:t>
      </w:r>
      <w:r w:rsidR="0070481F">
        <w:t>, po jednym dla każdej strony.</w:t>
      </w:r>
    </w:p>
    <w:p w:rsidR="00CF1780" w:rsidRDefault="00CF1780" w:rsidP="00CF1780">
      <w:pPr>
        <w:spacing w:after="0" w:line="259" w:lineRule="auto"/>
        <w:ind w:left="0" w:right="24" w:firstLine="0"/>
        <w:jc w:val="center"/>
      </w:pPr>
      <w:r>
        <w:t xml:space="preserve"> </w:t>
      </w:r>
    </w:p>
    <w:p w:rsidR="00CF1780" w:rsidRDefault="00CF1780" w:rsidP="005C0D6E">
      <w:pPr>
        <w:spacing w:line="259" w:lineRule="auto"/>
        <w:ind w:left="96" w:right="183"/>
        <w:jc w:val="center"/>
      </w:pPr>
      <w:r>
        <w:t xml:space="preserve">§ 7 </w:t>
      </w:r>
    </w:p>
    <w:p w:rsidR="00CF1780" w:rsidRDefault="00CF1780" w:rsidP="00CF1780">
      <w:pPr>
        <w:ind w:left="19" w:right="67"/>
      </w:pPr>
      <w:r>
        <w:t>Strony informują się wzajemnie o wyznaczonych osobach do sprawowania op</w:t>
      </w:r>
      <w:r w:rsidR="0070481F">
        <w:t>ieki nad uczestnikami praktyk.</w:t>
      </w:r>
    </w:p>
    <w:p w:rsidR="00CF1780" w:rsidRDefault="00CF1780" w:rsidP="00CF1780">
      <w:pPr>
        <w:spacing w:after="0" w:line="259" w:lineRule="auto"/>
        <w:ind w:left="24" w:firstLine="0"/>
        <w:jc w:val="left"/>
      </w:pPr>
    </w:p>
    <w:p w:rsidR="00CF1780" w:rsidRDefault="00CF1780" w:rsidP="00CF1780">
      <w:pPr>
        <w:spacing w:after="0" w:line="259" w:lineRule="auto"/>
        <w:ind w:left="24" w:firstLine="0"/>
        <w:jc w:val="left"/>
      </w:pPr>
    </w:p>
    <w:p w:rsidR="00CF1780" w:rsidRDefault="00CF1780" w:rsidP="00CF1780">
      <w:pPr>
        <w:spacing w:after="0" w:line="259" w:lineRule="auto"/>
        <w:ind w:left="24" w:firstLine="0"/>
        <w:jc w:val="left"/>
      </w:pPr>
    </w:p>
    <w:p w:rsidR="0070481F" w:rsidRDefault="0070481F" w:rsidP="00CF1780">
      <w:pPr>
        <w:spacing w:after="0" w:line="259" w:lineRule="auto"/>
        <w:ind w:left="24" w:firstLine="0"/>
        <w:jc w:val="left"/>
      </w:pPr>
    </w:p>
    <w:p w:rsidR="0070481F" w:rsidRDefault="0070481F" w:rsidP="00CF1780">
      <w:pPr>
        <w:spacing w:after="0" w:line="259" w:lineRule="auto"/>
        <w:ind w:left="24" w:firstLine="0"/>
        <w:jc w:val="left"/>
      </w:pPr>
    </w:p>
    <w:p w:rsidR="0070481F" w:rsidRDefault="0070481F" w:rsidP="0070481F">
      <w:pPr>
        <w:tabs>
          <w:tab w:val="left" w:leader="dot" w:pos="2835"/>
          <w:tab w:val="left" w:pos="5670"/>
          <w:tab w:val="left" w:leader="dot" w:pos="8505"/>
        </w:tabs>
        <w:spacing w:after="0" w:line="259" w:lineRule="auto"/>
        <w:ind w:left="23" w:firstLine="0"/>
        <w:jc w:val="left"/>
      </w:pPr>
      <w:r>
        <w:tab/>
      </w:r>
      <w:r>
        <w:tab/>
      </w:r>
      <w:r>
        <w:tab/>
      </w:r>
    </w:p>
    <w:p w:rsidR="000307F0" w:rsidRPr="0070481F" w:rsidRDefault="0070481F" w:rsidP="0070481F">
      <w:pPr>
        <w:tabs>
          <w:tab w:val="left" w:pos="993"/>
          <w:tab w:val="left" w:pos="6521"/>
        </w:tabs>
        <w:ind w:left="0" w:firstLine="0"/>
        <w:jc w:val="left"/>
        <w:rPr>
          <w:sz w:val="18"/>
          <w:szCs w:val="18"/>
        </w:rPr>
      </w:pPr>
      <w:r w:rsidRPr="0070481F">
        <w:rPr>
          <w:sz w:val="18"/>
          <w:szCs w:val="18"/>
        </w:rPr>
        <w:tab/>
        <w:t xml:space="preserve">Uczelnia </w:t>
      </w:r>
      <w:r w:rsidRPr="0070481F">
        <w:rPr>
          <w:sz w:val="18"/>
          <w:szCs w:val="18"/>
        </w:rPr>
        <w:tab/>
      </w:r>
      <w:r w:rsidR="00CF1780" w:rsidRPr="0070481F">
        <w:rPr>
          <w:sz w:val="18"/>
          <w:szCs w:val="18"/>
        </w:rPr>
        <w:t xml:space="preserve"> Zakład Pracy</w:t>
      </w:r>
      <w:bookmarkStart w:id="0" w:name="_GoBack"/>
      <w:bookmarkEnd w:id="0"/>
    </w:p>
    <w:sectPr w:rsidR="000307F0" w:rsidRPr="007048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2F0" w:rsidRDefault="00DC72F0" w:rsidP="000307F0">
      <w:pPr>
        <w:spacing w:after="0" w:line="240" w:lineRule="auto"/>
      </w:pPr>
      <w:r>
        <w:separator/>
      </w:r>
    </w:p>
  </w:endnote>
  <w:endnote w:type="continuationSeparator" w:id="0">
    <w:p w:rsidR="00DC72F0" w:rsidRDefault="00DC72F0" w:rsidP="0003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308402"/>
      <w:docPartObj>
        <w:docPartGallery w:val="Page Numbers (Bottom of Page)"/>
        <w:docPartUnique/>
      </w:docPartObj>
    </w:sdtPr>
    <w:sdtEndPr/>
    <w:sdtContent>
      <w:p w:rsidR="000307F0" w:rsidRDefault="000307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81F">
          <w:rPr>
            <w:noProof/>
          </w:rPr>
          <w:t>2</w:t>
        </w:r>
        <w:r>
          <w:fldChar w:fldCharType="end"/>
        </w:r>
      </w:p>
    </w:sdtContent>
  </w:sdt>
  <w:p w:rsidR="000307F0" w:rsidRDefault="000307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2F0" w:rsidRDefault="00DC72F0" w:rsidP="000307F0">
      <w:pPr>
        <w:spacing w:after="0" w:line="240" w:lineRule="auto"/>
      </w:pPr>
      <w:r>
        <w:separator/>
      </w:r>
    </w:p>
  </w:footnote>
  <w:footnote w:type="continuationSeparator" w:id="0">
    <w:p w:rsidR="00DC72F0" w:rsidRDefault="00DC72F0" w:rsidP="0003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275"/>
    <w:multiLevelType w:val="hybridMultilevel"/>
    <w:tmpl w:val="4C083E9C"/>
    <w:lvl w:ilvl="0" w:tplc="5CA47BB0">
      <w:start w:val="1"/>
      <w:numFmt w:val="decimal"/>
      <w:lvlText w:val="%1."/>
      <w:lvlJc w:val="left"/>
      <w:pPr>
        <w:ind w:left="2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A1A52">
      <w:start w:val="1"/>
      <w:numFmt w:val="decimal"/>
      <w:lvlText w:val="%2)"/>
      <w:lvlJc w:val="left"/>
      <w:pPr>
        <w:ind w:left="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64E61C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985B56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BE949A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4D426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016D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B811AE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A8BF3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E0C62"/>
    <w:multiLevelType w:val="hybridMultilevel"/>
    <w:tmpl w:val="82AEF210"/>
    <w:lvl w:ilvl="0" w:tplc="E5881566">
      <w:start w:val="1"/>
      <w:numFmt w:val="decimal"/>
      <w:lvlText w:val="%1."/>
      <w:lvlJc w:val="left"/>
      <w:pPr>
        <w:ind w:left="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483C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FC5AB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7817A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2FB8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463B1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6C721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6071E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2A3A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093A43"/>
    <w:multiLevelType w:val="hybridMultilevel"/>
    <w:tmpl w:val="DD3E192C"/>
    <w:lvl w:ilvl="0" w:tplc="0792E21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36266C">
      <w:start w:val="1"/>
      <w:numFmt w:val="decimal"/>
      <w:lvlText w:val="%2)"/>
      <w:lvlJc w:val="left"/>
      <w:pPr>
        <w:ind w:left="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D00A4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868B8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56D2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C0CEFE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E40ED4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89EA8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8F680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80"/>
    <w:rsid w:val="000307F0"/>
    <w:rsid w:val="00360722"/>
    <w:rsid w:val="004C5B5E"/>
    <w:rsid w:val="005C0D6E"/>
    <w:rsid w:val="0070481F"/>
    <w:rsid w:val="00885F89"/>
    <w:rsid w:val="00CF1780"/>
    <w:rsid w:val="00CF65C8"/>
    <w:rsid w:val="00DC72F0"/>
    <w:rsid w:val="00F2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B82B"/>
  <w15:chartTrackingRefBased/>
  <w15:docId w15:val="{F5CBAA3B-D07D-4396-8EE6-71A70BE4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780"/>
    <w:pPr>
      <w:spacing w:after="4" w:line="250" w:lineRule="auto"/>
      <w:ind w:left="10" w:hanging="10"/>
      <w:jc w:val="both"/>
    </w:pPr>
    <w:rPr>
      <w:rFonts w:ascii="Verdana" w:eastAsia="Verdana" w:hAnsi="Verdana" w:cs="Verdana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CF1780"/>
    <w:pPr>
      <w:keepNext/>
      <w:keepLines/>
      <w:spacing w:after="0"/>
      <w:ind w:left="615" w:right="414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780"/>
    <w:rPr>
      <w:rFonts w:ascii="Verdana" w:eastAsia="Verdana" w:hAnsi="Verdana" w:cs="Verdana"/>
      <w:b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3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7F0"/>
    <w:rPr>
      <w:rFonts w:ascii="Verdana" w:eastAsia="Verdana" w:hAnsi="Verdana" w:cs="Verdan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7F0"/>
    <w:rPr>
      <w:rFonts w:ascii="Verdana" w:eastAsia="Verdana" w:hAnsi="Verdana" w:cs="Verdan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dcterms:created xsi:type="dcterms:W3CDTF">2021-06-10T09:40:00Z</dcterms:created>
  <dcterms:modified xsi:type="dcterms:W3CDTF">2022-10-18T08:35:00Z</dcterms:modified>
</cp:coreProperties>
</file>